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AE" w:rsidRPr="000209D9" w:rsidRDefault="00AA16AE" w:rsidP="00AA16AE">
      <w:pPr>
        <w:spacing w:after="0" w:line="240" w:lineRule="auto"/>
        <w:ind w:left="-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09D9"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«УТВЕРЖДАЮ»</w:t>
      </w:r>
    </w:p>
    <w:p w:rsidR="00AA16AE" w:rsidRDefault="00AA16AE" w:rsidP="00AA16AE">
      <w:pPr>
        <w:pBdr>
          <w:bottom w:val="single" w:sz="12" w:space="1" w:color="auto"/>
        </w:pBd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МОУ «Ульяновская</w:t>
      </w:r>
      <w:r w:rsidRPr="000209D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</w:t>
      </w:r>
    </w:p>
    <w:p w:rsidR="00AA16AE" w:rsidRDefault="00AA16AE" w:rsidP="00AA16AE">
      <w:pPr>
        <w:pBdr>
          <w:bottom w:val="single" w:sz="12" w:space="1" w:color="auto"/>
        </w:pBd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09D9">
        <w:rPr>
          <w:rFonts w:ascii="Times New Roman" w:eastAsia="Times New Roman" w:hAnsi="Times New Roman"/>
          <w:sz w:val="28"/>
          <w:szCs w:val="28"/>
          <w:lang w:eastAsia="ru-RU"/>
        </w:rPr>
        <w:t>Ртищевского</w:t>
      </w:r>
      <w:proofErr w:type="spellEnd"/>
      <w:r w:rsidRPr="000209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AA16AE" w:rsidRDefault="00AA16AE" w:rsidP="00AA16AE">
      <w:pPr>
        <w:pBdr>
          <w:bottom w:val="single" w:sz="12" w:space="1" w:color="auto"/>
        </w:pBd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D9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области»</w:t>
      </w:r>
    </w:p>
    <w:p w:rsidR="00AA16AE" w:rsidRPr="000209D9" w:rsidRDefault="00AA16AE" w:rsidP="00AA16AE">
      <w:pPr>
        <w:pBdr>
          <w:bottom w:val="single" w:sz="12" w:space="1" w:color="auto"/>
        </w:pBd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AA16AE" w:rsidRDefault="00AA16AE" w:rsidP="00AA16AE">
      <w:pP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6AE" w:rsidRPr="000209D9" w:rsidRDefault="00AA16AE" w:rsidP="00AA16AE">
      <w:pPr>
        <w:spacing w:after="0" w:line="240" w:lineRule="auto"/>
        <w:ind w:left="-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Ю.Г.Богатырева</w:t>
      </w:r>
      <w:proofErr w:type="spellEnd"/>
    </w:p>
    <w:p w:rsidR="00AA16AE" w:rsidRPr="000209D9" w:rsidRDefault="00AA16AE" w:rsidP="00AA16AE">
      <w:pPr>
        <w:spacing w:after="0" w:line="240" w:lineRule="auto"/>
        <w:ind w:left="-95" w:righ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09D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150</w:t>
      </w:r>
    </w:p>
    <w:p w:rsidR="00AA16AE" w:rsidRPr="000209D9" w:rsidRDefault="00977A93" w:rsidP="00AA16AE">
      <w:pPr>
        <w:spacing w:after="0" w:line="240" w:lineRule="auto"/>
        <w:ind w:left="-95" w:righ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30.08.2017</w:t>
      </w:r>
      <w:r w:rsidR="00AA16AE" w:rsidRPr="000209D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AA16AE" w:rsidRPr="0038285A" w:rsidRDefault="00AA16AE" w:rsidP="00AA16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30C9" w:rsidRP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ind w:left="-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>План внеурочной деятельности</w:t>
      </w:r>
    </w:p>
    <w:p w:rsidR="00DD30C9" w:rsidRP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 xml:space="preserve">муниципального общеобразовательного учреждения « Ульяновская средняя общеобразовательная школа Ртищевского района Саратовской области» </w:t>
      </w:r>
    </w:p>
    <w:p w:rsidR="00DD30C9" w:rsidRPr="00DD30C9" w:rsidRDefault="00977A93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>на 2017-2018</w:t>
      </w:r>
      <w:r w:rsidR="00DD30C9" w:rsidRPr="00DD30C9"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 xml:space="preserve"> учебный год </w:t>
      </w:r>
    </w:p>
    <w:p w:rsidR="00DD30C9" w:rsidRDefault="00977A93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>5-8</w:t>
      </w:r>
      <w:r w:rsidR="00DD30C9" w:rsidRPr="00DD30C9"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  <w:t xml:space="preserve"> класс</w:t>
      </w:r>
    </w:p>
    <w:p w:rsidR="00AA16AE" w:rsidRPr="00DD30C9" w:rsidRDefault="00AA16AE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977A93" w:rsidRPr="00DD30C9" w:rsidRDefault="00977A93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8"/>
          <w:szCs w:val="4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887"/>
        <w:gridCol w:w="4576"/>
      </w:tblGrid>
      <w:tr w:rsidR="00AA16AE" w:rsidRPr="000209D9" w:rsidTr="00506D36">
        <w:trPr>
          <w:trHeight w:val="2405"/>
        </w:trPr>
        <w:tc>
          <w:tcPr>
            <w:tcW w:w="4902" w:type="dxa"/>
          </w:tcPr>
          <w:p w:rsidR="00AA16AE" w:rsidRPr="000209D9" w:rsidRDefault="00AA16AE" w:rsidP="00506D36">
            <w:pPr>
              <w:spacing w:after="0" w:line="317" w:lineRule="exact"/>
              <w:ind w:right="10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Согласовано с </w:t>
            </w:r>
          </w:p>
          <w:p w:rsidR="00AA16AE" w:rsidRPr="000209D9" w:rsidRDefault="00AA16AE" w:rsidP="00506D36">
            <w:pPr>
              <w:spacing w:after="0" w:line="317" w:lineRule="exact"/>
              <w:ind w:right="10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Управляющим советом</w:t>
            </w:r>
          </w:p>
          <w:p w:rsidR="00AA16AE" w:rsidRPr="000209D9" w:rsidRDefault="00AA16AE" w:rsidP="00506D36">
            <w:pPr>
              <w:spacing w:after="0" w:line="317" w:lineRule="exact"/>
              <w:ind w:right="10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№ 1</w:t>
            </w: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AA16AE" w:rsidRPr="000209D9" w:rsidRDefault="00AA16AE" w:rsidP="00506D36">
            <w:pPr>
              <w:spacing w:after="0" w:line="317" w:lineRule="exact"/>
              <w:ind w:right="1075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 29 августа 2016</w:t>
            </w: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595" w:type="dxa"/>
          </w:tcPr>
          <w:p w:rsidR="00AA16AE" w:rsidRPr="000209D9" w:rsidRDefault="00AA16AE" w:rsidP="00506D3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Рассмотрено на заседании                                                                                                                                                                                         педагогического совета </w:t>
            </w:r>
          </w:p>
          <w:p w:rsidR="00AA16AE" w:rsidRDefault="00AA16AE" w:rsidP="00506D3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Протокол  № </w:t>
            </w: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</w:t>
            </w:r>
          </w:p>
          <w:p w:rsidR="00AA16AE" w:rsidRPr="000209D9" w:rsidRDefault="00AA16AE" w:rsidP="00506D3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 30.08.2016</w:t>
            </w:r>
            <w:r w:rsidRPr="000209D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keepNext/>
        <w:spacing w:after="6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DD30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Пояснительная записка</w:t>
      </w:r>
    </w:p>
    <w:p w:rsidR="00DD30C9" w:rsidRPr="00DD30C9" w:rsidRDefault="00DD30C9" w:rsidP="00DD30C9">
      <w:pPr>
        <w:keepNext/>
        <w:spacing w:after="6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к учебному плану основного общего образования</w:t>
      </w:r>
    </w:p>
    <w:p w:rsidR="00DD30C9" w:rsidRPr="00DD30C9" w:rsidRDefault="00DD30C9" w:rsidP="00DD30C9">
      <w:pPr>
        <w:keepNext/>
        <w:spacing w:after="6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МОУ «Ульяновская средняя общеобразовательная школа  Ртищевского района Саратовской области» </w:t>
      </w:r>
    </w:p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0C9" w:rsidRPr="00DD30C9" w:rsidRDefault="00DD30C9" w:rsidP="00DD30C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D30C9" w:rsidRPr="00DD30C9" w:rsidRDefault="00DD30C9" w:rsidP="00DD3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D30C9" w:rsidRPr="00DD30C9" w:rsidRDefault="00DD30C9" w:rsidP="00DD3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1.1.План внеурочной деятельности МОУ «Ульяновская средняя общеобразовательная школа  Ртищевского района Саратовской области» является  нормативным документом, определяющим  распределение времени, отводимого на  часть учебного плана, формируемую участниками образовательного процесса,  нормативы финансирования. </w:t>
      </w:r>
    </w:p>
    <w:p w:rsidR="00DD30C9" w:rsidRPr="00DD30C9" w:rsidRDefault="00DD30C9" w:rsidP="00DD30C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0C9" w:rsidRPr="00DD30C9" w:rsidRDefault="00DD30C9" w:rsidP="00DD3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0C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 1.2.При разработке плана использовались следующие документы:</w:t>
      </w:r>
    </w:p>
    <w:p w:rsidR="00DD30C9" w:rsidRPr="00DD30C9" w:rsidRDefault="00DD30C9" w:rsidP="00DD30C9">
      <w:pPr>
        <w:autoSpaceDE w:val="0"/>
        <w:autoSpaceDN w:val="0"/>
        <w:adjustRightInd w:val="0"/>
        <w:spacing w:after="27" w:line="240" w:lineRule="auto"/>
        <w:rPr>
          <w:rFonts w:ascii="Verdana" w:eastAsia="Times New Roman" w:hAnsi="Verdana" w:cs="Verdana"/>
          <w:color w:val="000000"/>
          <w:sz w:val="28"/>
          <w:szCs w:val="28"/>
          <w:lang w:eastAsia="ru-RU"/>
        </w:rPr>
      </w:pPr>
      <w:r w:rsidRPr="00DD30C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● </w:t>
      </w:r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 (часть 5 статья 12)</w:t>
      </w:r>
      <w:r w:rsidRPr="00DD30C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. </w:t>
      </w:r>
    </w:p>
    <w:p w:rsidR="00DD30C9" w:rsidRPr="00DD30C9" w:rsidRDefault="00DD30C9" w:rsidP="00DD30C9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0C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●  </w:t>
      </w:r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DD30C9" w:rsidRPr="00DD30C9" w:rsidRDefault="00DD30C9" w:rsidP="00DD30C9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0C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● </w:t>
      </w:r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D30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189); </w:t>
      </w:r>
    </w:p>
    <w:p w:rsidR="00DD30C9" w:rsidRPr="00DD30C9" w:rsidRDefault="00DD30C9" w:rsidP="00DD30C9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0C9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● </w:t>
      </w:r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D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DD30C9" w:rsidRPr="00DD30C9" w:rsidRDefault="00DD30C9" w:rsidP="00DD30C9">
      <w:pPr>
        <w:widowControl w:val="0"/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● 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 Департамента общего образования </w:t>
      </w:r>
      <w:proofErr w:type="spellStart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DD30C9" w:rsidRPr="00DD30C9" w:rsidRDefault="00DD30C9" w:rsidP="00DD30C9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 </w:t>
      </w:r>
      <w:proofErr w:type="gramStart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и структура плана внеурочной деятельности   определяются требованиями федерального государственного  образовательного стандарта основного общего образования, целями, задачами, спецификой образовательной деятельности МОУ «Ульяновская средняя общеобразовательная школа Ртищевского района  Саратовской области», сформулированными в образовательной программе основного общего образования, Уставе МОУ «Ульяновская средняя общеобразовательная школа Ртищевского района  Саратовской области», годовом плане работы, программе развития.  </w:t>
      </w:r>
      <w:proofErr w:type="gramEnd"/>
    </w:p>
    <w:p w:rsidR="00DD30C9" w:rsidRPr="00DD30C9" w:rsidRDefault="00DD30C9" w:rsidP="00DD30C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План внеурочной деятельности МОУ «Ульяновская средняя общеобразовательная школа  Ртищевского района Саратовской области»  направлен   на достижение </w:t>
      </w:r>
      <w:proofErr w:type="gramStart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планируемых результатов освоения основной образовательной программы основного общего образования.</w:t>
      </w:r>
    </w:p>
    <w:p w:rsidR="00DD30C9" w:rsidRPr="00DD30C9" w:rsidRDefault="00DD30C9" w:rsidP="00DD3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0C9" w:rsidRPr="00DD30C9" w:rsidRDefault="00977A93" w:rsidP="00DD30C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Внеурочная деятельность  в 2017-2018</w:t>
      </w:r>
      <w:r w:rsidR="00DD30C9"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реализуется по направлениям:</w:t>
      </w:r>
    </w:p>
    <w:p w:rsidR="00DD30C9" w:rsidRPr="00DD30C9" w:rsidRDefault="00DD30C9" w:rsidP="00DD30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5 классы </w:t>
      </w:r>
    </w:p>
    <w:p w:rsidR="00DD30C9" w:rsidRPr="00DD30C9" w:rsidRDefault="00DD30C9" w:rsidP="00DD30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77A93" w:rsidRDefault="00DD30C9" w:rsidP="00977A93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Научно-познавательное: кружок «Информация вокруг нас»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неделю, </w:t>
      </w:r>
      <w:r w:rsidRPr="00DD30C9">
        <w:rPr>
          <w:rFonts w:ascii="Times New Roman" w:eastAsia="Calibri" w:hAnsi="Times New Roman" w:cs="Times New Roman"/>
          <w:sz w:val="28"/>
          <w:szCs w:val="24"/>
          <w:lang w:eastAsia="ru-RU"/>
        </w:rPr>
        <w:t>с целью развития навыков анализа и преобразования информационных моделей реальных объектов и процессов, освоения системы базовых знаний, отражающих вклад информатики в формирование  современной научной системы мира.</w:t>
      </w:r>
      <w:r w:rsidR="00977A9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DD30C9" w:rsidRPr="00DD30C9" w:rsidRDefault="00977A93" w:rsidP="00977A93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77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Кружок «Азбука нравственности»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 час с целью формирования у обучающихся нравственных качеств, чувства прекрасного.</w:t>
      </w:r>
    </w:p>
    <w:p w:rsidR="00DD30C9" w:rsidRPr="00DD30C9" w:rsidRDefault="00977A93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Естественнонаучное</w:t>
      </w:r>
      <w:proofErr w:type="gramEnd"/>
      <w:r w:rsidR="00DD30C9"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кружок «Безопасная дорога</w:t>
      </w:r>
      <w:r w:rsidR="00DD30C9"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DD30C9"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 овладения навыками безопасного поведения на дороге</w:t>
      </w:r>
      <w:r w:rsidR="00DD30C9"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умению применять свои знания на практике.</w:t>
      </w:r>
    </w:p>
    <w:p w:rsidR="00DD30C9" w:rsidRPr="00DD30C9" w:rsidRDefault="00DD30C9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6 классы </w:t>
      </w:r>
    </w:p>
    <w:p w:rsidR="00DD30C9" w:rsidRPr="00DD30C9" w:rsidRDefault="00DD30C9" w:rsidP="00DD30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77A93" w:rsidRPr="00DD30C9" w:rsidRDefault="00DD30C9" w:rsidP="00977A93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Научно-познавательное</w:t>
      </w:r>
      <w:proofErr w:type="gramEnd"/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77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 w:rsidR="00977A93" w:rsidRPr="00977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ружок «Занимательный русский язык»</w:t>
      </w:r>
      <w:r w:rsidR="00977A9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 час с </w:t>
      </w:r>
      <w:r w:rsidR="00977A93">
        <w:rPr>
          <w:rFonts w:ascii="Times New Roman" w:hAnsi="Times New Roman"/>
          <w:sz w:val="28"/>
        </w:rPr>
        <w:t>целью привития любви к родному языку</w:t>
      </w:r>
    </w:p>
    <w:p w:rsidR="00977A93" w:rsidRDefault="00DD30C9" w:rsidP="00977A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Естественнонаучное</w:t>
      </w:r>
      <w:proofErr w:type="gram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77A93"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кружок «Школа безопасности »</w:t>
      </w:r>
      <w:r w:rsidR="00977A93"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 </w:t>
      </w:r>
      <w:r w:rsidR="00977A93"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 овладения системой теоретических знаний и умений безопасного поведения в чрезвычайных ситуациях, защиты личного здоровья.</w:t>
      </w:r>
    </w:p>
    <w:p w:rsidR="00977A93" w:rsidRPr="00DD30C9" w:rsidRDefault="00977A93" w:rsidP="00977A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49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Кружок «Юный цветовод»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час с целью экологического воспитания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развития чувства прекрасного.</w:t>
      </w:r>
    </w:p>
    <w:p w:rsidR="00DD30C9" w:rsidRPr="00DD30C9" w:rsidRDefault="00DD30C9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7 классы </w:t>
      </w:r>
    </w:p>
    <w:p w:rsidR="00DD30C9" w:rsidRPr="00DD30C9" w:rsidRDefault="00DD30C9" w:rsidP="00DD30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Физкультурно</w:t>
      </w:r>
      <w:proofErr w:type="spellEnd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--спортивное</w:t>
      </w:r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 кружок «Спортивные игры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час в неделю,  </w:t>
      </w: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здорового образа жизни, укрепления и сохранения здоровья учащихся</w:t>
      </w:r>
      <w:proofErr w:type="gramStart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30C9" w:rsidRPr="00DD30C9" w:rsidRDefault="00DD30C9" w:rsidP="00DD30C9">
      <w:pPr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Научно-познавательное</w:t>
      </w:r>
      <w:proofErr w:type="gram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:: </w:t>
      </w:r>
      <w:proofErr w:type="gramEnd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кружок «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Windows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неделю, </w:t>
      </w:r>
      <w:r w:rsidRPr="00DD30C9">
        <w:rPr>
          <w:rFonts w:ascii="Times New Roman" w:eastAsia="Calibri" w:hAnsi="Times New Roman" w:cs="Times New Roman"/>
          <w:sz w:val="28"/>
          <w:szCs w:val="24"/>
          <w:lang w:eastAsia="ru-RU"/>
        </w:rPr>
        <w:t>с целью развития навыков анализа и преобразования информационных моделей реальных объектов и процессов, освоения системы базовых знаний, отражающих вклад информатики в формирование  современной научной системы мира.</w:t>
      </w:r>
    </w:p>
    <w:p w:rsidR="00DD30C9" w:rsidRDefault="00DD30C9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Естественнонаучное</w:t>
      </w:r>
      <w:proofErr w:type="gramStart"/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кружок  «Юные пожарные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 </w:t>
      </w: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 овладения системой теоретических знани</w:t>
      </w:r>
      <w:r w:rsidR="00977A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 и умений</w:t>
      </w: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чрезвычайных ситуациях, защиты личного здоровья.</w:t>
      </w:r>
    </w:p>
    <w:p w:rsidR="00977A93" w:rsidRDefault="00977A93" w:rsidP="00977A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7A93" w:rsidRPr="00DD30C9" w:rsidRDefault="00977A93" w:rsidP="00977A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8</w:t>
      </w:r>
      <w:r w:rsidRPr="00DD30C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классы </w:t>
      </w:r>
    </w:p>
    <w:p w:rsidR="00977A93" w:rsidRPr="00DD30C9" w:rsidRDefault="00977A93" w:rsidP="00977A9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77A93" w:rsidRPr="00DD30C9" w:rsidRDefault="00977A93" w:rsidP="00977A93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Физкультурно</w:t>
      </w:r>
      <w:proofErr w:type="spellEnd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--спортивное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 кружок «Спортивные игры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час в неделю,  </w:t>
      </w:r>
      <w:r w:rsidRPr="00DD30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здорового образа жизни, укрепления и сохранения здоровья учащихся</w:t>
      </w:r>
      <w:proofErr w:type="gramStart"/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7A93" w:rsidRPr="00DD30C9" w:rsidRDefault="00977A93" w:rsidP="00977A93">
      <w:pPr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Научно-познавательное:: кружок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Юный информатик</w:t>
      </w:r>
      <w:r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неделю, </w:t>
      </w:r>
      <w:r w:rsidRPr="00DD30C9">
        <w:rPr>
          <w:rFonts w:ascii="Times New Roman" w:eastAsia="Calibri" w:hAnsi="Times New Roman" w:cs="Times New Roman"/>
          <w:sz w:val="28"/>
          <w:szCs w:val="24"/>
          <w:lang w:eastAsia="ru-RU"/>
        </w:rPr>
        <w:t>с целью развития навыков анализа и преобразования информационных моделей реальных объектов и процессов, освоения системы базовых знаний, отражающих вклад информатики в формирование  современной научной системы мира.</w:t>
      </w:r>
      <w:proofErr w:type="gramEnd"/>
    </w:p>
    <w:p w:rsidR="00977A93" w:rsidRDefault="00B249BF" w:rsidP="00977A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Духовно-нравственное</w:t>
      </w:r>
      <w:proofErr w:type="gramEnd"/>
      <w:r w:rsidR="00977A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: кружок  «Святыни России</w:t>
      </w:r>
      <w:r w:rsidR="00977A93" w:rsidRPr="00DD3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977A93" w:rsidRPr="00DD3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 в неделю </w:t>
      </w:r>
      <w:r w:rsidR="00977A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 духовного воспитания подрастающего поколения.</w:t>
      </w:r>
    </w:p>
    <w:p w:rsidR="00977A93" w:rsidRPr="00DD30C9" w:rsidRDefault="00977A93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2 уровень</w:t>
      </w:r>
    </w:p>
    <w:p w:rsidR="00DD30C9" w:rsidRPr="00DD30C9" w:rsidRDefault="00DD30C9" w:rsidP="00DD30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30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Внеурочная деятельность</w:t>
      </w:r>
    </w:p>
    <w:p w:rsidR="00DD30C9" w:rsidRP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D30C9" w:rsidRP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2420"/>
        <w:gridCol w:w="2548"/>
        <w:gridCol w:w="12"/>
      </w:tblGrid>
      <w:tr w:rsidR="00DD30C9" w:rsidRPr="00DD30C9" w:rsidTr="00421255">
        <w:trPr>
          <w:trHeight w:val="31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D30C9" w:rsidRPr="00DD30C9" w:rsidRDefault="00DD30C9" w:rsidP="00DD30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ас. в неделю</w:t>
            </w:r>
          </w:p>
        </w:tc>
      </w:tr>
      <w:tr w:rsidR="00DD30C9" w:rsidRPr="00DD30C9" w:rsidTr="00421255">
        <w:trPr>
          <w:gridAfter w:val="1"/>
          <w:wAfter w:w="12" w:type="dxa"/>
          <w:trHeight w:val="141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249BF" w:rsidRPr="00DD30C9" w:rsidTr="003810DC">
        <w:trPr>
          <w:gridAfter w:val="1"/>
          <w:wAfter w:w="12" w:type="dxa"/>
          <w:trHeight w:val="1577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Научно-познавательное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«Информация вокруг нас»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9BF" w:rsidRPr="00DD30C9" w:rsidTr="003810DC">
        <w:trPr>
          <w:gridAfter w:val="1"/>
          <w:wAfter w:w="12" w:type="dxa"/>
          <w:trHeight w:val="1577"/>
        </w:trPr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77A9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«Азбука нравственности»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0C9" w:rsidRPr="00DD30C9" w:rsidTr="00421255">
        <w:trPr>
          <w:gridAfter w:val="1"/>
          <w:wAfter w:w="12" w:type="dxa"/>
          <w:trHeight w:val="94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Естественнонаучное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«Безопасная дорога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0C9" w:rsidRPr="00DD30C9" w:rsidTr="00421255">
        <w:trPr>
          <w:gridAfter w:val="1"/>
          <w:wAfter w:w="12" w:type="dxa"/>
          <w:trHeight w:val="32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2420"/>
        <w:gridCol w:w="2548"/>
        <w:gridCol w:w="12"/>
      </w:tblGrid>
      <w:tr w:rsidR="00DD30C9" w:rsidRPr="00DD30C9" w:rsidTr="00421255">
        <w:trPr>
          <w:trHeight w:val="31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D30C9" w:rsidRPr="00DD30C9" w:rsidRDefault="00DD30C9" w:rsidP="00DD30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ас. в неделю</w:t>
            </w:r>
          </w:p>
        </w:tc>
      </w:tr>
      <w:tr w:rsidR="00DD30C9" w:rsidRPr="00DD30C9" w:rsidTr="00421255">
        <w:trPr>
          <w:gridAfter w:val="1"/>
          <w:wAfter w:w="12" w:type="dxa"/>
          <w:trHeight w:val="141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DD30C9" w:rsidRPr="00DD30C9" w:rsidTr="00421255">
        <w:trPr>
          <w:gridAfter w:val="1"/>
          <w:wAfter w:w="12" w:type="dxa"/>
          <w:trHeight w:val="157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Научно-познавательное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77A9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9BF" w:rsidRPr="00DD30C9" w:rsidTr="006115D5">
        <w:trPr>
          <w:gridAfter w:val="1"/>
          <w:wAfter w:w="12" w:type="dxa"/>
          <w:trHeight w:val="943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Естественнонаучное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«Школа безопасности 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49BF" w:rsidRPr="00DD30C9" w:rsidTr="006115D5">
        <w:trPr>
          <w:gridAfter w:val="1"/>
          <w:wAfter w:w="12" w:type="dxa"/>
          <w:trHeight w:val="943"/>
        </w:trPr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249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«Юный цветовод»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0C9" w:rsidRPr="00DD30C9" w:rsidTr="00421255">
        <w:trPr>
          <w:gridAfter w:val="1"/>
          <w:wAfter w:w="12" w:type="dxa"/>
          <w:trHeight w:val="32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249BF" w:rsidRPr="00DD30C9" w:rsidRDefault="00B249BF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D30C9" w:rsidRPr="00DD30C9" w:rsidRDefault="00DD30C9" w:rsidP="00DD30C9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2420"/>
        <w:gridCol w:w="2548"/>
        <w:gridCol w:w="12"/>
      </w:tblGrid>
      <w:tr w:rsidR="00DD30C9" w:rsidRPr="00DD30C9" w:rsidTr="00421255">
        <w:trPr>
          <w:trHeight w:val="31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DD30C9" w:rsidRPr="00DD30C9" w:rsidRDefault="00DD30C9" w:rsidP="00DD30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ас. в неделю</w:t>
            </w:r>
          </w:p>
        </w:tc>
      </w:tr>
      <w:tr w:rsidR="00DD30C9" w:rsidRPr="00DD30C9" w:rsidTr="00421255">
        <w:trPr>
          <w:gridAfter w:val="1"/>
          <w:wAfter w:w="12" w:type="dxa"/>
          <w:trHeight w:val="141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DD30C9" w:rsidRPr="00DD30C9" w:rsidTr="00421255">
        <w:trPr>
          <w:gridAfter w:val="1"/>
          <w:wAfter w:w="12" w:type="dxa"/>
          <w:trHeight w:val="63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</w:t>
            </w:r>
            <w:proofErr w:type="spellEnd"/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--спортивное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«Спортивные игры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0C9" w:rsidRPr="00DD30C9" w:rsidTr="00421255">
        <w:trPr>
          <w:gridAfter w:val="1"/>
          <w:wAfter w:w="12" w:type="dxa"/>
          <w:trHeight w:val="157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Научно-познавательное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Windows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0C9" w:rsidRPr="00DD30C9" w:rsidTr="00421255">
        <w:trPr>
          <w:gridAfter w:val="1"/>
          <w:wAfter w:w="12" w:type="dxa"/>
          <w:trHeight w:val="94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Естественнонаучное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B249BF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«Юные пожарные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0C9" w:rsidRPr="00DD30C9" w:rsidTr="00421255">
        <w:trPr>
          <w:gridAfter w:val="1"/>
          <w:wAfter w:w="12" w:type="dxa"/>
          <w:trHeight w:val="32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C9" w:rsidRPr="00DD30C9" w:rsidRDefault="00DD30C9" w:rsidP="00DD3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D30C9" w:rsidRPr="00DD30C9" w:rsidRDefault="00DD30C9" w:rsidP="00DD30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2297" w:rsidRDefault="005E22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2420"/>
        <w:gridCol w:w="2548"/>
        <w:gridCol w:w="12"/>
      </w:tblGrid>
      <w:tr w:rsidR="00B249BF" w:rsidRPr="00DD30C9" w:rsidTr="00506D36">
        <w:trPr>
          <w:trHeight w:val="316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B249BF" w:rsidRPr="00DD30C9" w:rsidRDefault="00B249BF" w:rsidP="00506D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ас. в неделю</w:t>
            </w:r>
          </w:p>
        </w:tc>
      </w:tr>
      <w:tr w:rsidR="00B249BF" w:rsidRPr="00DD30C9" w:rsidTr="00506D36">
        <w:trPr>
          <w:gridAfter w:val="1"/>
          <w:wAfter w:w="12" w:type="dxa"/>
          <w:trHeight w:val="141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249BF" w:rsidRPr="00DD30C9" w:rsidTr="00506D36">
        <w:trPr>
          <w:gridAfter w:val="1"/>
          <w:wAfter w:w="12" w:type="dxa"/>
          <w:trHeight w:val="63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</w:t>
            </w:r>
            <w:proofErr w:type="spellEnd"/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--спортивное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«Спортивные игры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49BF" w:rsidRPr="00DD30C9" w:rsidTr="00506D36">
        <w:trPr>
          <w:gridAfter w:val="1"/>
          <w:wAfter w:w="12" w:type="dxa"/>
          <w:trHeight w:val="157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Научно-познавательное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информатик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9BF" w:rsidRPr="00DD30C9" w:rsidTr="00506D36">
        <w:trPr>
          <w:gridAfter w:val="1"/>
          <w:wAfter w:w="12" w:type="dxa"/>
          <w:trHeight w:val="94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«Святыни России</w:t>
            </w: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49BF" w:rsidRPr="00DD30C9" w:rsidTr="00506D36">
        <w:trPr>
          <w:gridAfter w:val="1"/>
          <w:wAfter w:w="12" w:type="dxa"/>
          <w:trHeight w:val="32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F" w:rsidRPr="00DD30C9" w:rsidRDefault="00B249BF" w:rsidP="00506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30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249BF" w:rsidRDefault="00B249BF"/>
    <w:sectPr w:rsidR="00B249BF" w:rsidSect="0019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E2F"/>
    <w:multiLevelType w:val="multilevel"/>
    <w:tmpl w:val="607A8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B94080"/>
    <w:multiLevelType w:val="multilevel"/>
    <w:tmpl w:val="66A89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B792E40"/>
    <w:multiLevelType w:val="multilevel"/>
    <w:tmpl w:val="BFAA69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DD30C9"/>
    <w:rsid w:val="0019330F"/>
    <w:rsid w:val="001D6E7C"/>
    <w:rsid w:val="005E2297"/>
    <w:rsid w:val="00977A93"/>
    <w:rsid w:val="00AA16AE"/>
    <w:rsid w:val="00B249BF"/>
    <w:rsid w:val="00D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2017-09-02T08:18:00Z</cp:lastPrinted>
  <dcterms:created xsi:type="dcterms:W3CDTF">2016-09-13T08:22:00Z</dcterms:created>
  <dcterms:modified xsi:type="dcterms:W3CDTF">2017-09-02T08:19:00Z</dcterms:modified>
</cp:coreProperties>
</file>